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55" w:rsidRPr="00E93F55" w:rsidRDefault="00243EA2" w:rsidP="00E93F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93F55" w:rsidRPr="00E93F5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93F55" w:rsidRPr="00E93F55" w:rsidRDefault="00E93F55" w:rsidP="00E93F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3F5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93F55" w:rsidRPr="00E93F55" w:rsidRDefault="00E93F55" w:rsidP="00E93F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3F55">
        <w:rPr>
          <w:rFonts w:ascii="Times New Roman" w:hAnsi="Times New Roman" w:cs="Times New Roman"/>
          <w:b/>
          <w:bCs/>
          <w:sz w:val="28"/>
          <w:szCs w:val="28"/>
        </w:rPr>
        <w:t xml:space="preserve">    Шестаковский сельсовет</w:t>
      </w:r>
    </w:p>
    <w:p w:rsidR="00E93F55" w:rsidRPr="00E93F55" w:rsidRDefault="00E93F55" w:rsidP="00E93F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3F55">
        <w:rPr>
          <w:rFonts w:ascii="Times New Roman" w:hAnsi="Times New Roman" w:cs="Times New Roman"/>
          <w:b/>
          <w:bCs/>
          <w:sz w:val="28"/>
          <w:szCs w:val="28"/>
        </w:rPr>
        <w:t xml:space="preserve">       Ташлинского района</w:t>
      </w:r>
    </w:p>
    <w:p w:rsidR="00E93F55" w:rsidRPr="00E93F55" w:rsidRDefault="00E93F55" w:rsidP="00E93F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3F55">
        <w:rPr>
          <w:rFonts w:ascii="Times New Roman" w:hAnsi="Times New Roman" w:cs="Times New Roman"/>
          <w:b/>
          <w:bCs/>
          <w:sz w:val="28"/>
          <w:szCs w:val="28"/>
        </w:rPr>
        <w:t xml:space="preserve">      Оренбургской области </w:t>
      </w:r>
    </w:p>
    <w:p w:rsidR="00E93F55" w:rsidRPr="00E93F55" w:rsidRDefault="00E93F55" w:rsidP="00E93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3F55" w:rsidRPr="00E93F55" w:rsidRDefault="00E93F55" w:rsidP="00E93F55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E93F55">
        <w:rPr>
          <w:rFonts w:ascii="Times New Roman" w:hAnsi="Times New Roman"/>
          <w:sz w:val="28"/>
          <w:szCs w:val="28"/>
        </w:rPr>
        <w:t xml:space="preserve">          ПОСТАНОВЛЕНИЕ</w:t>
      </w:r>
    </w:p>
    <w:p w:rsidR="00E93F55" w:rsidRPr="00E93F55" w:rsidRDefault="00E93F55" w:rsidP="00E93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F55" w:rsidRPr="00E93F55" w:rsidRDefault="00E93F55" w:rsidP="00E93F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17AE">
        <w:rPr>
          <w:rFonts w:ascii="Times New Roman" w:hAnsi="Times New Roman" w:cs="Times New Roman"/>
          <w:sz w:val="28"/>
          <w:szCs w:val="28"/>
          <w:u w:val="single"/>
        </w:rPr>
        <w:t>02.06.2023 г.  № 45-</w:t>
      </w:r>
      <w:r w:rsidRPr="00E93F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E93F55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E93F55" w:rsidRPr="00E93F55" w:rsidRDefault="00E93F55" w:rsidP="00E93F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               с. Шестаковка</w:t>
      </w:r>
    </w:p>
    <w:p w:rsidR="00E93F55" w:rsidRPr="00E93F55" w:rsidRDefault="00E93F55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93F55" w:rsidRPr="00E93F55" w:rsidRDefault="00F84C1F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56192" from="240.85pt,1.95pt" to="262.2pt,2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57216" from="262.2pt,2.45pt" to="262.2pt,13.2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-5.9pt,2.45pt" to="-5.9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59264" from="-5.9pt,2.05pt" to="15.45pt,2.1pt" o:allowincell="f">
            <v:stroke startarrowwidth="narrow" startarrowlength="short" endarrowwidth="narrow" endarrowlength="short"/>
          </v:line>
        </w:pict>
      </w:r>
      <w:r w:rsidR="00E93F55" w:rsidRPr="00E93F55">
        <w:rPr>
          <w:rFonts w:ascii="Times New Roman" w:hAnsi="Times New Roman" w:cs="Times New Roman"/>
          <w:sz w:val="28"/>
          <w:szCs w:val="28"/>
        </w:rPr>
        <w:t xml:space="preserve">О  мерах по обеспечению безопасности </w:t>
      </w:r>
    </w:p>
    <w:p w:rsidR="00E93F55" w:rsidRPr="00E93F55" w:rsidRDefault="00E93F55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людей на водных объектах Шестаковского </w:t>
      </w:r>
    </w:p>
    <w:p w:rsidR="00E93F55" w:rsidRPr="00E93F55" w:rsidRDefault="00E93F55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сельского поселения на летний период </w:t>
      </w:r>
    </w:p>
    <w:p w:rsidR="00E93F55" w:rsidRPr="00E93F55" w:rsidRDefault="00E93F55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17AE">
        <w:rPr>
          <w:rFonts w:ascii="Times New Roman" w:hAnsi="Times New Roman" w:cs="Times New Roman"/>
          <w:sz w:val="28"/>
          <w:szCs w:val="28"/>
        </w:rPr>
        <w:t>3</w:t>
      </w:r>
      <w:r w:rsidRPr="00E93F5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93F55" w:rsidRPr="00E93F55" w:rsidRDefault="00E93F55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93F55" w:rsidRPr="00E93F55" w:rsidRDefault="00E93F55" w:rsidP="00E93F55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руководствуясь Правилами охраны жизни людей на водных объектах Оренбургской области, утвержденное постановлением администрации Оренбургской области 12.08.2005 г № 225 </w:t>
      </w:r>
      <w:proofErr w:type="spellStart"/>
      <w:proofErr w:type="gramStart"/>
      <w:r w:rsidRPr="00E93F5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93F55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муниципального образования Ташлинский район  от </w:t>
      </w:r>
      <w:r w:rsidR="00C417AE">
        <w:rPr>
          <w:rFonts w:ascii="Times New Roman" w:hAnsi="Times New Roman" w:cs="Times New Roman"/>
          <w:sz w:val="28"/>
          <w:szCs w:val="28"/>
        </w:rPr>
        <w:t xml:space="preserve">02.06.2023 года № 402-п  </w:t>
      </w:r>
      <w:r w:rsidRPr="00E93F55">
        <w:rPr>
          <w:rFonts w:ascii="Times New Roman" w:hAnsi="Times New Roman" w:cs="Times New Roman"/>
          <w:sz w:val="28"/>
          <w:szCs w:val="28"/>
        </w:rPr>
        <w:t xml:space="preserve"> «О мерах по обеспечению безопасности населения на водных объектах Ташлинского района на 20</w:t>
      </w:r>
      <w:r w:rsidR="00C417AE">
        <w:rPr>
          <w:rFonts w:ascii="Times New Roman" w:hAnsi="Times New Roman" w:cs="Times New Roman"/>
          <w:sz w:val="28"/>
          <w:szCs w:val="28"/>
        </w:rPr>
        <w:t>23</w:t>
      </w:r>
      <w:r w:rsidRPr="00E93F55">
        <w:rPr>
          <w:rFonts w:ascii="Times New Roman" w:hAnsi="Times New Roman" w:cs="Times New Roman"/>
          <w:sz w:val="28"/>
          <w:szCs w:val="28"/>
        </w:rPr>
        <w:t xml:space="preserve"> год», в целях обеспечения безопасности людей на водных объектах Шестаковского сельского поселения в летний период 20</w:t>
      </w:r>
      <w:r w:rsidR="00C417AE">
        <w:rPr>
          <w:rFonts w:ascii="Times New Roman" w:hAnsi="Times New Roman" w:cs="Times New Roman"/>
          <w:sz w:val="28"/>
          <w:szCs w:val="28"/>
        </w:rPr>
        <w:t>23</w:t>
      </w:r>
      <w:r w:rsidRPr="00E93F55">
        <w:rPr>
          <w:rFonts w:ascii="Times New Roman" w:hAnsi="Times New Roman" w:cs="Times New Roman"/>
          <w:sz w:val="28"/>
          <w:szCs w:val="28"/>
        </w:rPr>
        <w:t xml:space="preserve"> года, администрация Шестаковского сельского поселения постановляет:</w:t>
      </w:r>
    </w:p>
    <w:p w:rsidR="00E93F55" w:rsidRPr="00E93F55" w:rsidRDefault="00E93F55" w:rsidP="00E93F55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1.Утвердить План мероприятий по обеспечению безопасности людей </w:t>
      </w:r>
      <w:proofErr w:type="gramStart"/>
      <w:r w:rsidRPr="00E93F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3F55">
        <w:rPr>
          <w:rFonts w:ascii="Times New Roman" w:hAnsi="Times New Roman" w:cs="Times New Roman"/>
          <w:sz w:val="28"/>
          <w:szCs w:val="28"/>
        </w:rPr>
        <w:t xml:space="preserve"> водных объектах Шестаковского сельского поселения в летний период 20</w:t>
      </w:r>
      <w:r w:rsidR="00C417AE">
        <w:rPr>
          <w:rFonts w:ascii="Times New Roman" w:hAnsi="Times New Roman" w:cs="Times New Roman"/>
          <w:sz w:val="28"/>
          <w:szCs w:val="28"/>
        </w:rPr>
        <w:t>23</w:t>
      </w:r>
      <w:r w:rsidRPr="00E93F55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E93F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3F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93F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3F55">
        <w:rPr>
          <w:rFonts w:ascii="Times New Roman" w:hAnsi="Times New Roman" w:cs="Times New Roman"/>
          <w:sz w:val="28"/>
          <w:szCs w:val="28"/>
        </w:rPr>
        <w:t>рилагается).</w:t>
      </w:r>
    </w:p>
    <w:p w:rsidR="00E93F55" w:rsidRPr="00E93F55" w:rsidRDefault="00E93F55" w:rsidP="00E93F55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93F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3F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3F55" w:rsidRPr="00E93F55" w:rsidRDefault="00E93F55" w:rsidP="00E93F55">
      <w:pPr>
        <w:tabs>
          <w:tab w:val="left" w:pos="720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          3. Постановление вступает в силу после его официального опубликования (обнародования).</w:t>
      </w:r>
    </w:p>
    <w:p w:rsidR="00E93F55" w:rsidRPr="00E93F55" w:rsidRDefault="00E93F55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93F55" w:rsidRPr="00E93F55" w:rsidRDefault="00243EA2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93F55" w:rsidRPr="00E93F55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</w:t>
      </w:r>
      <w:r w:rsidR="00E93F5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3F55">
        <w:rPr>
          <w:rFonts w:ascii="Times New Roman" w:hAnsi="Times New Roman" w:cs="Times New Roman"/>
          <w:sz w:val="28"/>
          <w:szCs w:val="28"/>
        </w:rPr>
        <w:t xml:space="preserve">     </w:t>
      </w:r>
      <w:r w:rsidR="00E93F55" w:rsidRPr="00E93F55">
        <w:rPr>
          <w:rFonts w:ascii="Times New Roman" w:hAnsi="Times New Roman" w:cs="Times New Roman"/>
          <w:sz w:val="28"/>
          <w:szCs w:val="28"/>
        </w:rPr>
        <w:t xml:space="preserve">  </w:t>
      </w:r>
      <w:r w:rsidR="00E93F55">
        <w:rPr>
          <w:rFonts w:ascii="Times New Roman" w:hAnsi="Times New Roman" w:cs="Times New Roman"/>
          <w:sz w:val="28"/>
          <w:szCs w:val="28"/>
        </w:rPr>
        <w:t>Р.И.</w:t>
      </w:r>
      <w:r w:rsidR="00C417AE">
        <w:rPr>
          <w:rFonts w:ascii="Times New Roman" w:hAnsi="Times New Roman" w:cs="Times New Roman"/>
          <w:sz w:val="28"/>
          <w:szCs w:val="28"/>
        </w:rPr>
        <w:t xml:space="preserve"> </w:t>
      </w:r>
      <w:r w:rsidR="00E93F55">
        <w:rPr>
          <w:rFonts w:ascii="Times New Roman" w:hAnsi="Times New Roman" w:cs="Times New Roman"/>
          <w:sz w:val="28"/>
          <w:szCs w:val="28"/>
        </w:rPr>
        <w:t>Халитова.</w:t>
      </w:r>
      <w:r w:rsidR="00E93F55" w:rsidRPr="00E93F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93F55" w:rsidRPr="00E93F55" w:rsidRDefault="00E93F55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93F55" w:rsidRPr="00E93F55" w:rsidRDefault="00E93F55" w:rsidP="00E93F55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                                                                                                                                                                                 </w:t>
      </w:r>
    </w:p>
    <w:p w:rsidR="00E93F55" w:rsidRPr="00E93F55" w:rsidRDefault="00E93F55" w:rsidP="00E93F55">
      <w:pPr>
        <w:spacing w:after="0"/>
        <w:rPr>
          <w:rFonts w:ascii="Times New Roman" w:hAnsi="Times New Roman" w:cs="Times New Roman"/>
          <w:sz w:val="28"/>
          <w:szCs w:val="28"/>
        </w:rPr>
        <w:sectPr w:rsidR="00E93F55" w:rsidRPr="00E93F55">
          <w:pgSz w:w="11906" w:h="16838"/>
          <w:pgMar w:top="1134" w:right="851" w:bottom="1134" w:left="1701" w:header="708" w:footer="708" w:gutter="0"/>
          <w:cols w:space="720"/>
        </w:sectPr>
      </w:pPr>
    </w:p>
    <w:p w:rsidR="00E93F55" w:rsidRPr="00E93F55" w:rsidRDefault="00E93F55" w:rsidP="00E93F55">
      <w:pPr>
        <w:spacing w:after="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93F55" w:rsidRPr="00E93F55" w:rsidRDefault="00E93F55" w:rsidP="00E93F55">
      <w:pPr>
        <w:spacing w:after="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93F55" w:rsidRPr="00E93F55" w:rsidRDefault="00E93F55" w:rsidP="00E93F55">
      <w:pPr>
        <w:spacing w:after="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>Шестаковского сельсовета</w:t>
      </w:r>
    </w:p>
    <w:p w:rsidR="00E93F55" w:rsidRPr="00E93F55" w:rsidRDefault="00E93F55" w:rsidP="00E93F55">
      <w:pPr>
        <w:spacing w:after="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>От</w:t>
      </w:r>
      <w:r w:rsidR="00C417AE">
        <w:rPr>
          <w:rFonts w:ascii="Times New Roman" w:hAnsi="Times New Roman" w:cs="Times New Roman"/>
          <w:sz w:val="28"/>
          <w:szCs w:val="28"/>
        </w:rPr>
        <w:t xml:space="preserve"> 02.06.2023</w:t>
      </w:r>
      <w:r w:rsidRPr="00E93F55">
        <w:rPr>
          <w:rFonts w:ascii="Times New Roman" w:hAnsi="Times New Roman" w:cs="Times New Roman"/>
          <w:sz w:val="28"/>
          <w:szCs w:val="28"/>
        </w:rPr>
        <w:t xml:space="preserve"> </w:t>
      </w:r>
      <w:r w:rsidR="00C417AE">
        <w:rPr>
          <w:rFonts w:ascii="Times New Roman" w:hAnsi="Times New Roman" w:cs="Times New Roman"/>
          <w:sz w:val="28"/>
          <w:szCs w:val="28"/>
        </w:rPr>
        <w:t xml:space="preserve"> г № 45-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E93F55" w:rsidRPr="00E93F55" w:rsidRDefault="00E93F55" w:rsidP="00E93F55">
      <w:pPr>
        <w:spacing w:after="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93F55" w:rsidRPr="00E93F55" w:rsidRDefault="00E93F55" w:rsidP="00E93F55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F5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93F55" w:rsidRPr="00E93F55" w:rsidRDefault="00E93F55" w:rsidP="00E93F55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F55">
        <w:rPr>
          <w:rFonts w:ascii="Times New Roman" w:hAnsi="Times New Roman" w:cs="Times New Roman"/>
          <w:b/>
          <w:sz w:val="28"/>
          <w:szCs w:val="28"/>
        </w:rPr>
        <w:t>мероприятий по обеспечению безопасности людей на водных объектах Шестаковского сельского поселения в летний период 20</w:t>
      </w:r>
      <w:r w:rsidR="00C417AE">
        <w:rPr>
          <w:rFonts w:ascii="Times New Roman" w:hAnsi="Times New Roman" w:cs="Times New Roman"/>
          <w:b/>
          <w:sz w:val="28"/>
          <w:szCs w:val="28"/>
        </w:rPr>
        <w:t>23</w:t>
      </w:r>
      <w:r w:rsidRPr="00E93F5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F55" w:rsidRPr="00E93F55" w:rsidRDefault="00E93F55" w:rsidP="00E93F55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55" w:rsidRPr="00E93F55" w:rsidRDefault="00E93F55" w:rsidP="00E93F55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677"/>
        <w:gridCol w:w="1701"/>
        <w:gridCol w:w="2694"/>
      </w:tblGrid>
      <w:tr w:rsidR="00E93F55" w:rsidRPr="00E93F55" w:rsidTr="00E93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Кто организует (проводит)</w:t>
            </w:r>
          </w:p>
        </w:tc>
      </w:tr>
      <w:tr w:rsidR="00E93F55" w:rsidRPr="00E93F55" w:rsidTr="00E93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знаков </w:t>
            </w:r>
            <w:proofErr w:type="gram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gramEnd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 xml:space="preserve"> в местах запрещенных для купания в соответствии с пунктами 6.2, 6.3 раздела 6 Правил охраны жизни людей на водных объектах в Оренбургской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До начала купального сезона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E93F55" w:rsidRPr="00E93F55" w:rsidTr="00E93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с сотрудниками добровольной народной дружины патрулирований мест, запрещенных для купания.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 xml:space="preserve"> купального сезона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командир ДНД</w:t>
            </w:r>
          </w:p>
        </w:tc>
      </w:tr>
      <w:tr w:rsidR="00E93F55" w:rsidRPr="00E93F55" w:rsidTr="00E93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Объявление населению через средства массовой информации о сроках купального сезона, местах разрешенного и запрещенного отдыха на воде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 xml:space="preserve"> купального сезона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E93F55" w:rsidRPr="00E93F55" w:rsidTr="00E93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Организовать распространение памяток и листовок по вопросам безопасности на воде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 xml:space="preserve"> купального сезона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E93F55" w:rsidRPr="00E93F55" w:rsidTr="00E93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proofErr w:type="gram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охраны жизни людей на водных объектах совместно с сотрудниками добровольной народной дружины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 xml:space="preserve"> купального сезона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командир ДНД</w:t>
            </w:r>
          </w:p>
        </w:tc>
      </w:tr>
      <w:tr w:rsidR="00E93F55" w:rsidRPr="00E93F55" w:rsidTr="00E93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Провести анализ обеспечения безопасности людей на водных объекта и рассмотреть итоги купального сезона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</w:tbl>
    <w:p w:rsidR="00E93F55" w:rsidRPr="00E93F55" w:rsidRDefault="00E93F55" w:rsidP="00E93F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3F55" w:rsidRPr="00E93F55" w:rsidSect="0024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E93F55"/>
    <w:rsid w:val="002401C4"/>
    <w:rsid w:val="00243EA2"/>
    <w:rsid w:val="00C417AE"/>
    <w:rsid w:val="00E93F55"/>
    <w:rsid w:val="00F8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C4"/>
  </w:style>
  <w:style w:type="paragraph" w:styleId="1">
    <w:name w:val="heading 1"/>
    <w:basedOn w:val="a"/>
    <w:next w:val="a"/>
    <w:link w:val="10"/>
    <w:qFormat/>
    <w:rsid w:val="00E93F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F5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пу</cp:lastModifiedBy>
  <cp:revision>6</cp:revision>
  <cp:lastPrinted>2023-06-07T07:45:00Z</cp:lastPrinted>
  <dcterms:created xsi:type="dcterms:W3CDTF">2021-06-02T05:12:00Z</dcterms:created>
  <dcterms:modified xsi:type="dcterms:W3CDTF">2023-06-07T07:46:00Z</dcterms:modified>
</cp:coreProperties>
</file>